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5A" w:rsidRPr="006623A8" w:rsidRDefault="0090445A" w:rsidP="0090445A">
      <w:pPr>
        <w:pStyle w:val="1"/>
        <w:spacing w:before="120" w:after="120"/>
        <w:jc w:val="right"/>
        <w:rPr>
          <w:rFonts w:ascii="Open Sans" w:eastAsia="Calibri" w:hAnsi="Open Sans" w:cs="Open Sans"/>
          <w:b w:val="0"/>
          <w:color w:val="000000" w:themeColor="text1"/>
          <w:sz w:val="22"/>
          <w:szCs w:val="22"/>
          <w:lang w:val="ru-RU"/>
        </w:rPr>
      </w:pPr>
      <w:bookmarkStart w:id="0" w:name="_Toc185062950"/>
      <w:r w:rsidRPr="0090445A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 xml:space="preserve">Приложение </w:t>
      </w:r>
      <w:bookmarkEnd w:id="0"/>
      <w:r w:rsidRPr="0090445A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4</w:t>
      </w:r>
      <w:r>
        <w:rPr>
          <w:rFonts w:ascii="Open Sans" w:eastAsia="Calibri" w:hAnsi="Open Sans" w:cs="Open Sans"/>
          <w:b w:val="0"/>
          <w:color w:val="000000" w:themeColor="text1"/>
          <w:sz w:val="22"/>
          <w:szCs w:val="22"/>
          <w:lang w:val="ru-RU"/>
        </w:rPr>
        <w:t xml:space="preserve"> </w:t>
      </w:r>
      <w:r w:rsidR="006623A8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СТО-2.5.1-2</w:t>
      </w:r>
      <w:r w:rsidR="006623A8">
        <w:rPr>
          <w:rFonts w:ascii="Open Sans" w:hAnsi="Open Sans" w:cs="Open Sans"/>
          <w:b w:val="0"/>
          <w:i/>
          <w:color w:val="000000" w:themeColor="text1"/>
          <w:sz w:val="22"/>
          <w:szCs w:val="22"/>
          <w:lang w:val="ru-RU"/>
        </w:rPr>
        <w:t>6</w:t>
      </w:r>
    </w:p>
    <w:p w:rsidR="006623A8" w:rsidRPr="006623A8" w:rsidRDefault="006623A8" w:rsidP="006623A8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6623A8">
        <w:rPr>
          <w:rFonts w:ascii="Open Sans" w:hAnsi="Open Sans" w:cs="Open Sans"/>
          <w:b/>
          <w:color w:val="000000" w:themeColor="text1"/>
          <w:sz w:val="22"/>
          <w:szCs w:val="22"/>
        </w:rPr>
        <w:t>Перечень индивидуальных достижений поступающих, порядок учета индивидуальных достижений (начисления конкурсных баллов)</w:t>
      </w:r>
    </w:p>
    <w:p w:rsidR="006623A8" w:rsidRPr="006623A8" w:rsidRDefault="006623A8" w:rsidP="006623A8">
      <w:pPr>
        <w:jc w:val="center"/>
        <w:rPr>
          <w:rFonts w:ascii="Open Sans" w:hAnsi="Open Sans" w:cs="Open Sans"/>
          <w:b/>
          <w:color w:val="000000" w:themeColor="text1"/>
          <w:szCs w:val="26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7"/>
        <w:gridCol w:w="5891"/>
        <w:gridCol w:w="5183"/>
        <w:gridCol w:w="2662"/>
      </w:tblGrid>
      <w:tr w:rsidR="006623A8" w:rsidRPr="006623A8" w:rsidTr="002F2967">
        <w:trPr>
          <w:trHeight w:val="498"/>
        </w:trPr>
        <w:tc>
          <w:tcPr>
            <w:tcW w:w="283" w:type="pct"/>
            <w:gridSpan w:val="2"/>
            <w:vAlign w:val="center"/>
          </w:tcPr>
          <w:p w:rsidR="006623A8" w:rsidRPr="006623A8" w:rsidRDefault="006623A8" w:rsidP="006623A8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023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Основание</w:t>
            </w: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Статус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Начисляемый балл</w:t>
            </w:r>
          </w:p>
        </w:tc>
      </w:tr>
      <w:tr w:rsidR="006623A8" w:rsidRPr="006623A8" w:rsidTr="002F2967">
        <w:trPr>
          <w:trHeight w:val="329"/>
        </w:trPr>
        <w:tc>
          <w:tcPr>
            <w:tcW w:w="5000" w:type="pct"/>
            <w:gridSpan w:val="5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Магистратура</w:t>
            </w:r>
          </w:p>
        </w:tc>
      </w:tr>
      <w:tr w:rsidR="006623A8" w:rsidRPr="006623A8" w:rsidTr="002F2967">
        <w:trPr>
          <w:trHeight w:val="329"/>
        </w:trPr>
        <w:tc>
          <w:tcPr>
            <w:tcW w:w="5000" w:type="pct"/>
            <w:gridSpan w:val="5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УЧЕБНАЯ ДЕЯТЕЛЬНОСТЬ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29" w:type="pct"/>
            <w:gridSpan w:val="2"/>
            <w:vAlign w:val="center"/>
          </w:tcPr>
          <w:p w:rsidR="006623A8" w:rsidRPr="006623A8" w:rsidRDefault="006623A8" w:rsidP="006623A8">
            <w:pPr>
              <w:tabs>
                <w:tab w:val="left" w:pos="426"/>
              </w:tabs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Наличие диплома о высшем образовании с отличием </w:t>
            </w: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Диплом с отличием 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</w:t>
            </w:r>
          </w:p>
        </w:tc>
      </w:tr>
      <w:tr w:rsidR="006623A8" w:rsidRPr="006623A8" w:rsidTr="002F2967">
        <w:trPr>
          <w:trHeight w:val="329"/>
        </w:trPr>
        <w:tc>
          <w:tcPr>
            <w:tcW w:w="5000" w:type="pct"/>
            <w:gridSpan w:val="5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ВОЛОНТЕРСКАЯ (ДОБРОВОЛЬЧЕСКАЯ) ДЕЯТЕЛЬНОСТЬ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 w:val="restar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29" w:type="pct"/>
            <w:gridSpan w:val="2"/>
            <w:vMerge w:val="restart"/>
            <w:vAlign w:val="center"/>
          </w:tcPr>
          <w:p w:rsidR="006623A8" w:rsidRPr="006623A8" w:rsidRDefault="006623A8" w:rsidP="006623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Осуществление волонтерской (добровольческой) деятельности</w:t>
            </w:r>
          </w:p>
        </w:tc>
        <w:tc>
          <w:tcPr>
            <w:tcW w:w="1780" w:type="pct"/>
            <w:tcBorders>
              <w:bottom w:val="nil"/>
            </w:tcBorders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Электронная книжка волонтера, формируемая в единой информационной системе «</w:t>
            </w:r>
            <w:proofErr w:type="spellStart"/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Добро.рф</w:t>
            </w:r>
            <w:proofErr w:type="spellEnd"/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» (https://dobro.ru):</w:t>
            </w:r>
          </w:p>
        </w:tc>
        <w:tc>
          <w:tcPr>
            <w:tcW w:w="914" w:type="pct"/>
            <w:tcBorders>
              <w:bottom w:val="nil"/>
            </w:tcBorders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pct"/>
            <w:gridSpan w:val="2"/>
            <w:vMerge/>
            <w:vAlign w:val="center"/>
          </w:tcPr>
          <w:p w:rsidR="006623A8" w:rsidRPr="006623A8" w:rsidRDefault="006623A8" w:rsidP="006623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780" w:type="pct"/>
            <w:tcBorders>
              <w:top w:val="nil"/>
            </w:tcBorders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не менее 150 часов</w:t>
            </w:r>
          </w:p>
        </w:tc>
        <w:tc>
          <w:tcPr>
            <w:tcW w:w="914" w:type="pct"/>
            <w:tcBorders>
              <w:top w:val="nil"/>
            </w:tcBorders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10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pct"/>
            <w:gridSpan w:val="2"/>
            <w:vMerge/>
            <w:vAlign w:val="center"/>
          </w:tcPr>
          <w:p w:rsidR="006623A8" w:rsidRPr="006623A8" w:rsidRDefault="006623A8" w:rsidP="006623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не менее 75 часов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5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pct"/>
            <w:gridSpan w:val="2"/>
            <w:vMerge/>
            <w:vAlign w:val="center"/>
          </w:tcPr>
          <w:p w:rsidR="006623A8" w:rsidRPr="006623A8" w:rsidRDefault="006623A8" w:rsidP="006623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не менее 50 часов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3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pct"/>
            <w:gridSpan w:val="2"/>
            <w:vMerge/>
            <w:vAlign w:val="center"/>
          </w:tcPr>
          <w:p w:rsidR="006623A8" w:rsidRPr="006623A8" w:rsidRDefault="006623A8" w:rsidP="006623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Волонтерская книжка (не менее 2 лет и не менее 75 часов)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5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pct"/>
            <w:gridSpan w:val="2"/>
            <w:vMerge/>
            <w:vAlign w:val="center"/>
          </w:tcPr>
          <w:p w:rsidR="006623A8" w:rsidRPr="006623A8" w:rsidRDefault="006623A8" w:rsidP="006623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Волонтерская книжка (не менее 2 лет и не менее 50 часов)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3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pct"/>
            <w:gridSpan w:val="2"/>
            <w:vMerge/>
            <w:vAlign w:val="center"/>
          </w:tcPr>
          <w:p w:rsidR="006623A8" w:rsidRPr="006623A8" w:rsidRDefault="006623A8" w:rsidP="006623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Почетная грамота регионального/муниципального уровня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2</w:t>
            </w:r>
          </w:p>
        </w:tc>
      </w:tr>
      <w:tr w:rsidR="006623A8" w:rsidRPr="006623A8" w:rsidTr="002F2967">
        <w:trPr>
          <w:trHeight w:val="329"/>
        </w:trPr>
        <w:tc>
          <w:tcPr>
            <w:tcW w:w="5000" w:type="pct"/>
            <w:gridSpan w:val="5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СПОРТИВНЫЕ ДОСТИЖЕНИЯ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 w:val="restar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29" w:type="pct"/>
            <w:gridSpan w:val="2"/>
            <w:vMerge w:val="restart"/>
            <w:vAlign w:val="center"/>
          </w:tcPr>
          <w:p w:rsidR="006623A8" w:rsidRPr="006623A8" w:rsidRDefault="006623A8" w:rsidP="006623A8">
            <w:pPr>
              <w:jc w:val="both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Наличие спортивного звания</w:t>
            </w: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Кандидат в мастера спорта Российской Федерации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7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pct"/>
            <w:gridSpan w:val="2"/>
            <w:vMerge/>
            <w:vAlign w:val="center"/>
          </w:tcPr>
          <w:p w:rsidR="006623A8" w:rsidRPr="006623A8" w:rsidRDefault="006623A8" w:rsidP="006623A8">
            <w:pPr>
              <w:tabs>
                <w:tab w:val="left" w:pos="426"/>
              </w:tabs>
              <w:jc w:val="both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Гроссмейстер России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8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pct"/>
            <w:gridSpan w:val="2"/>
            <w:vMerge/>
            <w:vAlign w:val="center"/>
          </w:tcPr>
          <w:p w:rsidR="006623A8" w:rsidRPr="006623A8" w:rsidRDefault="006623A8" w:rsidP="006623A8">
            <w:pPr>
              <w:tabs>
                <w:tab w:val="left" w:pos="426"/>
              </w:tabs>
              <w:jc w:val="both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Мастер спорта России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9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pct"/>
            <w:gridSpan w:val="2"/>
            <w:vMerge/>
            <w:vAlign w:val="center"/>
          </w:tcPr>
          <w:p w:rsidR="006623A8" w:rsidRPr="006623A8" w:rsidRDefault="006623A8" w:rsidP="006623A8">
            <w:pPr>
              <w:tabs>
                <w:tab w:val="left" w:pos="426"/>
              </w:tabs>
              <w:jc w:val="both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Мастер спорта России международного класса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10</w:t>
            </w:r>
          </w:p>
        </w:tc>
      </w:tr>
      <w:tr w:rsidR="006623A8" w:rsidRPr="006623A8" w:rsidTr="002F2967">
        <w:trPr>
          <w:trHeight w:val="329"/>
        </w:trPr>
        <w:tc>
          <w:tcPr>
            <w:tcW w:w="5000" w:type="pct"/>
            <w:gridSpan w:val="5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b/>
                <w:color w:val="000000" w:themeColor="text1"/>
                <w:spacing w:val="-4"/>
                <w:sz w:val="20"/>
                <w:szCs w:val="20"/>
              </w:rPr>
              <w:t>ИНЫЕ ИНДИВИДУАЛЬНЫЕ ДОСТИЖЕНИЯ</w:t>
            </w:r>
          </w:p>
        </w:tc>
      </w:tr>
      <w:tr w:rsidR="006623A8" w:rsidRPr="006623A8" w:rsidTr="002F2967">
        <w:trPr>
          <w:trHeight w:val="561"/>
        </w:trPr>
        <w:tc>
          <w:tcPr>
            <w:tcW w:w="277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4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29" w:type="pct"/>
            <w:gridSpan w:val="2"/>
            <w:vAlign w:val="center"/>
          </w:tcPr>
          <w:p w:rsidR="006623A8" w:rsidRPr="006623A8" w:rsidRDefault="006623A8" w:rsidP="006623A8">
            <w:pPr>
              <w:tabs>
                <w:tab w:val="left" w:pos="426"/>
              </w:tabs>
              <w:jc w:val="both"/>
              <w:rPr>
                <w:rFonts w:ascii="Open Sans" w:hAnsi="Open Sans" w:cs="Open Sans"/>
                <w:bCs/>
                <w:color w:val="000000" w:themeColor="text1"/>
                <w:spacing w:val="-4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bCs/>
                <w:color w:val="000000" w:themeColor="text1"/>
                <w:spacing w:val="-4"/>
                <w:sz w:val="20"/>
                <w:szCs w:val="20"/>
              </w:rPr>
              <w:t xml:space="preserve">Участие </w:t>
            </w:r>
            <w:r w:rsidRPr="006623A8">
              <w:rPr>
                <w:rFonts w:ascii="Open Sans" w:hAnsi="Open Sans" w:cs="Open Sans"/>
                <w:bCs/>
                <w:strike/>
                <w:color w:val="000000" w:themeColor="text1"/>
                <w:spacing w:val="-4"/>
                <w:sz w:val="20"/>
                <w:szCs w:val="20"/>
              </w:rPr>
              <w:t>в</w:t>
            </w:r>
            <w:r w:rsidRPr="006623A8">
              <w:rPr>
                <w:rFonts w:ascii="Open Sans" w:hAnsi="Open Sans" w:cs="Open Sans"/>
                <w:bCs/>
                <w:color w:val="000000" w:themeColor="text1"/>
                <w:spacing w:val="-4"/>
                <w:sz w:val="20"/>
                <w:szCs w:val="20"/>
              </w:rPr>
              <w:t xml:space="preserve"> международных, национальных, региональных научных конференциях, конкурсах студенческих научных работ, проводимых образовательными и (или) научными организациями</w:t>
            </w: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Документ, подтверждающий участие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</w:tr>
      <w:tr w:rsidR="006623A8" w:rsidRPr="006623A8" w:rsidTr="002F2967">
        <w:trPr>
          <w:trHeight w:val="498"/>
        </w:trPr>
        <w:tc>
          <w:tcPr>
            <w:tcW w:w="277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29" w:type="pct"/>
            <w:gridSpan w:val="2"/>
            <w:vAlign w:val="center"/>
          </w:tcPr>
          <w:p w:rsidR="006623A8" w:rsidRPr="006623A8" w:rsidRDefault="006623A8" w:rsidP="006623A8">
            <w:pPr>
              <w:tabs>
                <w:tab w:val="left" w:pos="426"/>
              </w:tabs>
              <w:jc w:val="both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Член сборной команды участников международных студенческих олимпиад, сформированной в порядке, определяемом Министерством науки и высшего образования Российской Федерации</w:t>
            </w: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Документ, подтверждающий участие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 w:val="restar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6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29" w:type="pct"/>
            <w:gridSpan w:val="2"/>
            <w:vMerge w:val="restart"/>
            <w:vAlign w:val="center"/>
          </w:tcPr>
          <w:p w:rsidR="006623A8" w:rsidRPr="006623A8" w:rsidRDefault="006623A8" w:rsidP="006623A8">
            <w:pPr>
              <w:tabs>
                <w:tab w:val="left" w:pos="426"/>
              </w:tabs>
              <w:jc w:val="both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Участие в грантах по темам, соответствующим направлению подготовки или программе магистратуры</w:t>
            </w: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Грантополучатель</w:t>
            </w:r>
            <w:proofErr w:type="spellEnd"/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pct"/>
            <w:gridSpan w:val="2"/>
            <w:vMerge/>
            <w:vAlign w:val="center"/>
          </w:tcPr>
          <w:p w:rsidR="006623A8" w:rsidRPr="006623A8" w:rsidRDefault="006623A8" w:rsidP="006623A8">
            <w:pPr>
              <w:tabs>
                <w:tab w:val="left" w:pos="426"/>
              </w:tabs>
              <w:jc w:val="both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Участник, исполнитель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</w:t>
            </w:r>
          </w:p>
        </w:tc>
      </w:tr>
      <w:tr w:rsidR="006623A8" w:rsidRPr="006623A8" w:rsidTr="002F2967">
        <w:trPr>
          <w:trHeight w:val="510"/>
        </w:trPr>
        <w:tc>
          <w:tcPr>
            <w:tcW w:w="277" w:type="pct"/>
            <w:vMerge w:val="restar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7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29" w:type="pct"/>
            <w:gridSpan w:val="2"/>
            <w:vMerge w:val="restart"/>
            <w:vAlign w:val="center"/>
          </w:tcPr>
          <w:p w:rsidR="006623A8" w:rsidRPr="006623A8" w:rsidRDefault="006623A8" w:rsidP="006623A8">
            <w:pPr>
              <w:tabs>
                <w:tab w:val="left" w:pos="426"/>
              </w:tabs>
              <w:jc w:val="both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Прохождение повышения квалификации, профессиональной сертификации (аттестации) по профилю, соответствующему профилю программы магистратуры, организациях, осуществляющих аттестационную квалификацию</w:t>
            </w: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Диплом о повышении квалификации по профилю 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</w:t>
            </w:r>
          </w:p>
        </w:tc>
      </w:tr>
      <w:tr w:rsidR="006623A8" w:rsidRPr="006623A8" w:rsidTr="002F2967">
        <w:trPr>
          <w:trHeight w:val="510"/>
        </w:trPr>
        <w:tc>
          <w:tcPr>
            <w:tcW w:w="277" w:type="pct"/>
            <w:vMerge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pct"/>
            <w:gridSpan w:val="2"/>
            <w:vMerge/>
            <w:vAlign w:val="center"/>
          </w:tcPr>
          <w:p w:rsidR="006623A8" w:rsidRPr="006623A8" w:rsidRDefault="006623A8" w:rsidP="006623A8">
            <w:pPr>
              <w:tabs>
                <w:tab w:val="left" w:pos="426"/>
              </w:tabs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Диплом о профессиональной переподготовке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8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29" w:type="pct"/>
            <w:gridSpan w:val="2"/>
            <w:vAlign w:val="center"/>
          </w:tcPr>
          <w:p w:rsidR="006623A8" w:rsidRPr="006623A8" w:rsidRDefault="006623A8" w:rsidP="006623A8">
            <w:pPr>
              <w:tabs>
                <w:tab w:val="left" w:pos="426"/>
              </w:tabs>
              <w:jc w:val="both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Научая стажировка, соответствующая направлению подготовки</w:t>
            </w: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 xml:space="preserve">Отчет о стажировке, подписанный научным руководителем 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 w:val="restar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9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29" w:type="pct"/>
            <w:gridSpan w:val="2"/>
            <w:vMerge w:val="restart"/>
            <w:vAlign w:val="center"/>
          </w:tcPr>
          <w:p w:rsidR="006623A8" w:rsidRPr="006623A8" w:rsidRDefault="006623A8" w:rsidP="006623A8">
            <w:pPr>
              <w:tabs>
                <w:tab w:val="left" w:pos="426"/>
              </w:tabs>
              <w:rPr>
                <w:rFonts w:ascii="Open Sans" w:hAnsi="Open Sans" w:cs="Open Sans"/>
                <w:bCs/>
                <w:color w:val="000000" w:themeColor="text1"/>
                <w:spacing w:val="-4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bCs/>
                <w:color w:val="000000" w:themeColor="text1"/>
                <w:spacing w:val="-4"/>
                <w:sz w:val="20"/>
                <w:szCs w:val="20"/>
              </w:rPr>
              <w:t>Участие в олимпиадах, конкурсах профессиональной направленности, организуемых региональными и (или) российскими, международными зарубежными, профессиональными организациями и объединениями</w:t>
            </w: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Победитель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pct"/>
            <w:gridSpan w:val="2"/>
            <w:vMerge/>
            <w:vAlign w:val="center"/>
          </w:tcPr>
          <w:p w:rsidR="006623A8" w:rsidRPr="006623A8" w:rsidRDefault="006623A8" w:rsidP="006623A8">
            <w:pPr>
              <w:tabs>
                <w:tab w:val="left" w:pos="426"/>
              </w:tabs>
              <w:rPr>
                <w:rFonts w:ascii="Open Sans" w:hAnsi="Open Sans" w:cs="Open Sans"/>
                <w:bCs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Призер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pct"/>
            <w:gridSpan w:val="2"/>
            <w:vMerge/>
            <w:vAlign w:val="center"/>
          </w:tcPr>
          <w:p w:rsidR="006623A8" w:rsidRPr="006623A8" w:rsidRDefault="006623A8" w:rsidP="006623A8">
            <w:pPr>
              <w:tabs>
                <w:tab w:val="left" w:pos="426"/>
              </w:tabs>
              <w:rPr>
                <w:rFonts w:ascii="Open Sans" w:hAnsi="Open Sans" w:cs="Open Sans"/>
                <w:bCs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</w:t>
            </w:r>
          </w:p>
        </w:tc>
      </w:tr>
      <w:tr w:rsidR="006623A8" w:rsidRPr="006623A8" w:rsidTr="002F2967">
        <w:trPr>
          <w:trHeight w:val="827"/>
        </w:trPr>
        <w:tc>
          <w:tcPr>
            <w:tcW w:w="277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29" w:type="pct"/>
            <w:gridSpan w:val="2"/>
            <w:vAlign w:val="center"/>
          </w:tcPr>
          <w:p w:rsidR="006623A8" w:rsidRPr="006623A8" w:rsidRDefault="006623A8" w:rsidP="006623A8">
            <w:pPr>
              <w:tabs>
                <w:tab w:val="left" w:pos="426"/>
              </w:tabs>
              <w:jc w:val="both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Научные публикации по тематике, соответствующей направлению подготовки </w:t>
            </w: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Оригинал и (или) копия публикации со сведениями об источнике опубликования работы с указанием 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ISBN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, 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ISSN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, ББК, 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URL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источника или ED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N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eLIBRARY</w:t>
            </w:r>
            <w:proofErr w:type="spellEnd"/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 w:val="restar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</w:t>
            </w: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29" w:type="pct"/>
            <w:gridSpan w:val="2"/>
            <w:vMerge w:val="restart"/>
            <w:vAlign w:val="center"/>
          </w:tcPr>
          <w:p w:rsidR="006623A8" w:rsidRPr="006623A8" w:rsidRDefault="006623A8" w:rsidP="006623A8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Наличие статуса победителя (призера) национального и (или) международного чемпионата по профессиональному мастерству среди инвалидов и лиц с ограниченными возможностями здоровья «</w:t>
            </w:r>
            <w:proofErr w:type="spellStart"/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Победитель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pct"/>
            <w:gridSpan w:val="2"/>
            <w:vMerge/>
            <w:vAlign w:val="center"/>
          </w:tcPr>
          <w:p w:rsidR="006623A8" w:rsidRPr="006623A8" w:rsidRDefault="006623A8" w:rsidP="006623A8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Призер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8</w:t>
            </w:r>
          </w:p>
        </w:tc>
      </w:tr>
      <w:tr w:rsidR="006623A8" w:rsidRPr="006623A8" w:rsidTr="002F2967">
        <w:trPr>
          <w:trHeight w:val="329"/>
        </w:trPr>
        <w:tc>
          <w:tcPr>
            <w:tcW w:w="277" w:type="pct"/>
            <w:vMerge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pct"/>
            <w:gridSpan w:val="2"/>
            <w:vMerge/>
            <w:vAlign w:val="center"/>
          </w:tcPr>
          <w:p w:rsidR="006623A8" w:rsidRPr="006623A8" w:rsidRDefault="006623A8" w:rsidP="006623A8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</w:t>
            </w:r>
          </w:p>
        </w:tc>
      </w:tr>
      <w:tr w:rsidR="006623A8" w:rsidRPr="006623A8" w:rsidTr="002F2967">
        <w:trPr>
          <w:trHeight w:val="498"/>
        </w:trPr>
        <w:tc>
          <w:tcPr>
            <w:tcW w:w="277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12</w:t>
            </w:r>
            <w:bookmarkStart w:id="1" w:name="_GoBack"/>
            <w:bookmarkEnd w:id="1"/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29" w:type="pct"/>
            <w:gridSpan w:val="2"/>
            <w:vAlign w:val="center"/>
          </w:tcPr>
          <w:p w:rsidR="006623A8" w:rsidRPr="006623A8" w:rsidRDefault="006623A8" w:rsidP="006623A8">
            <w:pPr>
              <w:tabs>
                <w:tab w:val="left" w:pos="426"/>
              </w:tabs>
              <w:jc w:val="both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Рекомендация государственной аттестационной комиссии о продолжении обучения в магистратуре</w:t>
            </w:r>
          </w:p>
        </w:tc>
        <w:tc>
          <w:tcPr>
            <w:tcW w:w="1780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Выписка из протокола заседания государственной аттестационной комиссии</w:t>
            </w:r>
          </w:p>
        </w:tc>
        <w:tc>
          <w:tcPr>
            <w:tcW w:w="914" w:type="pct"/>
            <w:vAlign w:val="center"/>
          </w:tcPr>
          <w:p w:rsidR="006623A8" w:rsidRPr="006623A8" w:rsidRDefault="006623A8" w:rsidP="006623A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623A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</w:tr>
    </w:tbl>
    <w:p w:rsidR="006623A8" w:rsidRPr="006623A8" w:rsidRDefault="006623A8" w:rsidP="006623A8">
      <w:pPr>
        <w:rPr>
          <w:rFonts w:ascii="Open Sans" w:eastAsia="Calibri" w:hAnsi="Open Sans" w:cs="Open Sans"/>
          <w:b/>
          <w:color w:val="000000" w:themeColor="text1"/>
          <w:sz w:val="22"/>
          <w:szCs w:val="22"/>
        </w:rPr>
      </w:pPr>
    </w:p>
    <w:p w:rsidR="006623A8" w:rsidRPr="006623A8" w:rsidRDefault="006623A8" w:rsidP="006623A8">
      <w:pPr>
        <w:jc w:val="both"/>
        <w:rPr>
          <w:rFonts w:ascii="Open Sans" w:hAnsi="Open Sans" w:cs="Open Sans"/>
          <w:sz w:val="16"/>
        </w:rPr>
      </w:pPr>
      <w:r w:rsidRPr="006623A8">
        <w:rPr>
          <w:rFonts w:ascii="Open Sans" w:hAnsi="Open Sans" w:cs="Open Sans"/>
          <w:sz w:val="16"/>
        </w:rPr>
        <w:lastRenderedPageBreak/>
        <w:t xml:space="preserve">Если абитуриент заявляет несколько видов индивидуальных достижений, за которые начисляются баллы, или несколько оснований за один вид индивидуального достижения, то суммарный балл по всем видам и всем основаниям индивидуальных достижений не может быть больше 10. </w:t>
      </w:r>
    </w:p>
    <w:p w:rsidR="006623A8" w:rsidRPr="006623A8" w:rsidRDefault="006623A8" w:rsidP="006623A8">
      <w:pPr>
        <w:jc w:val="both"/>
        <w:rPr>
          <w:rFonts w:ascii="Open Sans" w:hAnsi="Open Sans" w:cs="Open Sans"/>
          <w:sz w:val="16"/>
        </w:rPr>
      </w:pPr>
      <w:r w:rsidRPr="006623A8">
        <w:rPr>
          <w:rFonts w:ascii="Open Sans" w:hAnsi="Open Sans" w:cs="Open Sans"/>
          <w:sz w:val="16"/>
        </w:rPr>
        <w:t xml:space="preserve">Документы, подтверждающие основания к учету индивидуальных достижений по волонтерской (добровольческой) деятельности, должны подтверждать участие в волонтерской (добровольческой) деятельности не ранее двух лет до даты окончания приема документов. </w:t>
      </w:r>
    </w:p>
    <w:p w:rsidR="00AA152B" w:rsidRDefault="006623A8" w:rsidP="006623A8">
      <w:pPr>
        <w:jc w:val="both"/>
      </w:pPr>
      <w:r w:rsidRPr="006623A8">
        <w:rPr>
          <w:rFonts w:ascii="Open Sans" w:hAnsi="Open Sans" w:cs="Open Sans"/>
          <w:sz w:val="16"/>
        </w:rPr>
        <w:t>Документы, подтверждающие основания к учету индивидуальных достижений, принимаются к рассмотрению, если они получены в срок не ранее трех лет до даты окончания приема документов.</w:t>
      </w:r>
    </w:p>
    <w:sectPr w:rsidR="00AA152B" w:rsidSect="009044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13D" w:rsidRDefault="0099313D" w:rsidP="0090445A">
      <w:r>
        <w:separator/>
      </w:r>
    </w:p>
  </w:endnote>
  <w:endnote w:type="continuationSeparator" w:id="0">
    <w:p w:rsidR="0099313D" w:rsidRDefault="0099313D" w:rsidP="0090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13D" w:rsidRDefault="0099313D" w:rsidP="0090445A">
      <w:r>
        <w:separator/>
      </w:r>
    </w:p>
  </w:footnote>
  <w:footnote w:type="continuationSeparator" w:id="0">
    <w:p w:rsidR="0099313D" w:rsidRDefault="0099313D" w:rsidP="00904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5A"/>
    <w:rsid w:val="00216415"/>
    <w:rsid w:val="003C76F6"/>
    <w:rsid w:val="006623A8"/>
    <w:rsid w:val="0090445A"/>
    <w:rsid w:val="0096295B"/>
    <w:rsid w:val="0099313D"/>
    <w:rsid w:val="00AA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0C6D"/>
  <w15:chartTrackingRefBased/>
  <w15:docId w15:val="{4662492F-D775-4D0C-953B-0C9CF081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45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45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qFormat/>
    <w:rsid w:val="009044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9044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044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link w:val="11"/>
    <w:qFormat/>
    <w:rsid w:val="0090445A"/>
    <w:rPr>
      <w:vertAlign w:val="superscript"/>
    </w:rPr>
  </w:style>
  <w:style w:type="paragraph" w:customStyle="1" w:styleId="11">
    <w:name w:val="Знак сноски1"/>
    <w:link w:val="a5"/>
    <w:qFormat/>
    <w:rsid w:val="006623A8"/>
    <w:pPr>
      <w:spacing w:line="264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К218-1</dc:creator>
  <cp:keywords/>
  <dc:description/>
  <cp:lastModifiedBy>Токиева Гульмира Наурзалиевна</cp:lastModifiedBy>
  <cp:revision>3</cp:revision>
  <dcterms:created xsi:type="dcterms:W3CDTF">2026-01-21T08:53:00Z</dcterms:created>
  <dcterms:modified xsi:type="dcterms:W3CDTF">2026-01-21T09:06:00Z</dcterms:modified>
</cp:coreProperties>
</file>