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B9" w:rsidRDefault="00AD11B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D11B9" w:rsidRDefault="00AD11B9">
      <w:pPr>
        <w:pStyle w:val="ConsPlusNormal"/>
        <w:jc w:val="both"/>
        <w:outlineLvl w:val="0"/>
      </w:pPr>
    </w:p>
    <w:p w:rsidR="00AD11B9" w:rsidRDefault="00AD11B9">
      <w:pPr>
        <w:pStyle w:val="ConsPlusNormal"/>
        <w:outlineLvl w:val="0"/>
      </w:pPr>
      <w:r>
        <w:t>Зарегистрировано в Минюсте России 15 декабря 2025 г. N 84591</w:t>
      </w:r>
    </w:p>
    <w:p w:rsidR="00AD11B9" w:rsidRDefault="00AD11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1B9" w:rsidRDefault="00AD11B9">
      <w:pPr>
        <w:pStyle w:val="ConsPlusNormal"/>
        <w:jc w:val="both"/>
      </w:pPr>
    </w:p>
    <w:p w:rsidR="00AD11B9" w:rsidRDefault="00AD11B9">
      <w:pPr>
        <w:pStyle w:val="ConsPlusTitle"/>
        <w:jc w:val="center"/>
      </w:pPr>
      <w:r>
        <w:t>МИНИСТЕРСТВО НАУКИ И ВЫСШЕГО ОБРАЗОВАНИЯ</w:t>
      </w:r>
    </w:p>
    <w:p w:rsidR="00AD11B9" w:rsidRDefault="00AD11B9">
      <w:pPr>
        <w:pStyle w:val="ConsPlusTitle"/>
        <w:jc w:val="center"/>
      </w:pPr>
      <w:r>
        <w:t>РОССИЙСКОЙ ФЕДЕРАЦИИ</w:t>
      </w:r>
    </w:p>
    <w:p w:rsidR="00AD11B9" w:rsidRDefault="00AD11B9">
      <w:pPr>
        <w:pStyle w:val="ConsPlusTitle"/>
        <w:jc w:val="center"/>
      </w:pPr>
    </w:p>
    <w:p w:rsidR="00AD11B9" w:rsidRDefault="00AD11B9">
      <w:pPr>
        <w:pStyle w:val="ConsPlusTitle"/>
        <w:jc w:val="center"/>
      </w:pPr>
      <w:r>
        <w:t>ПРИКАЗ</w:t>
      </w:r>
    </w:p>
    <w:p w:rsidR="00AD11B9" w:rsidRDefault="00AD11B9">
      <w:pPr>
        <w:pStyle w:val="ConsPlusTitle"/>
        <w:jc w:val="center"/>
      </w:pPr>
      <w:r>
        <w:t>от 14 ноября 2025 г. N 881</w:t>
      </w:r>
    </w:p>
    <w:p w:rsidR="00AD11B9" w:rsidRDefault="00AD11B9">
      <w:pPr>
        <w:pStyle w:val="ConsPlusTitle"/>
        <w:jc w:val="center"/>
      </w:pPr>
    </w:p>
    <w:p w:rsidR="00AD11B9" w:rsidRDefault="00AD11B9">
      <w:pPr>
        <w:pStyle w:val="ConsPlusTitle"/>
        <w:jc w:val="center"/>
      </w:pPr>
      <w:r>
        <w:t>ОБ УСТАНОВЛЕНИИ</w:t>
      </w:r>
    </w:p>
    <w:p w:rsidR="00AD11B9" w:rsidRDefault="00AD11B9">
      <w:pPr>
        <w:pStyle w:val="ConsPlusTitle"/>
        <w:jc w:val="center"/>
      </w:pPr>
      <w:r>
        <w:t>МИНИМАЛЬНОГО КОЛИЧЕСТВА БАЛЛОВ ЕДИНОГО ГОСУДАРСТВЕННОГО</w:t>
      </w:r>
    </w:p>
    <w:p w:rsidR="00AD11B9" w:rsidRDefault="00AD11B9">
      <w:pPr>
        <w:pStyle w:val="ConsPlusTitle"/>
        <w:jc w:val="center"/>
      </w:pPr>
      <w:r>
        <w:t>ЭКЗАМЕНА ПО ОБЩЕОБРАЗОВАТЕЛЬНЫМ ПРЕДМЕТАМ, СООТВЕТСТВУЮЩИМ</w:t>
      </w:r>
    </w:p>
    <w:p w:rsidR="00AD11B9" w:rsidRDefault="00AD11B9">
      <w:pPr>
        <w:pStyle w:val="ConsPlusTitle"/>
        <w:jc w:val="center"/>
      </w:pPr>
      <w:r>
        <w:t>СПЕЦИАЛЬНОСТИ ИЛИ НАПРАВЛЕНИЮ ПОДГОТОВКИ, ПО КОТОРЫМ</w:t>
      </w:r>
    </w:p>
    <w:p w:rsidR="00AD11B9" w:rsidRDefault="00AD11B9">
      <w:pPr>
        <w:pStyle w:val="ConsPlusTitle"/>
        <w:jc w:val="center"/>
      </w:pPr>
      <w:r>
        <w:t>ПРОВОДИТСЯ ПРИЕМ НА ОБУЧЕНИЕ, В ТОМ ЧИСЛЕ ПРИЕМ НА ЦЕЛЕВОЕ</w:t>
      </w:r>
    </w:p>
    <w:p w:rsidR="00AD11B9" w:rsidRDefault="00AD11B9">
      <w:pPr>
        <w:pStyle w:val="ConsPlusTitle"/>
        <w:jc w:val="center"/>
      </w:pPr>
      <w:r>
        <w:t>ОБУЧЕНИЕ, В ОРГАНИЗАЦИИ, ОСУЩЕСТВЛЯЮЩИЕ ОБРАЗОВАТЕЛЬНУЮ</w:t>
      </w:r>
    </w:p>
    <w:p w:rsidR="00AD11B9" w:rsidRDefault="00AD11B9">
      <w:pPr>
        <w:pStyle w:val="ConsPlusTitle"/>
        <w:jc w:val="center"/>
      </w:pPr>
      <w:r>
        <w:t>ДЕЯТЕЛЬНОСТЬ, НАХОДЯЩИЕСЯ В ВЕДЕНИИ МИНИСТЕРСТВА НАУКИ</w:t>
      </w:r>
    </w:p>
    <w:p w:rsidR="00AD11B9" w:rsidRDefault="00AD11B9">
      <w:pPr>
        <w:pStyle w:val="ConsPlusTitle"/>
        <w:jc w:val="center"/>
      </w:pPr>
      <w:r>
        <w:t>И ВЫСШЕГО ОБРАЗОВАНИЯ РОССИЙСКОЙ ФЕДЕРАЦИИ,</w:t>
      </w:r>
    </w:p>
    <w:p w:rsidR="00AD11B9" w:rsidRDefault="00AD11B9">
      <w:pPr>
        <w:pStyle w:val="ConsPlusTitle"/>
        <w:jc w:val="center"/>
      </w:pPr>
      <w:r>
        <w:t>НА 2026/27 УЧЕБНЫЙ ГОД</w:t>
      </w:r>
    </w:p>
    <w:p w:rsidR="00AD11B9" w:rsidRDefault="00AD11B9">
      <w:pPr>
        <w:pStyle w:val="ConsPlusNormal"/>
        <w:ind w:firstLine="540"/>
        <w:jc w:val="both"/>
      </w:pPr>
    </w:p>
    <w:p w:rsidR="00AD11B9" w:rsidRDefault="00AD11B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70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6">
        <w:r>
          <w:rPr>
            <w:color w:val="0000FF"/>
          </w:rPr>
          <w:t>подпунктом 4.3.22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 w:rsidR="00AD11B9" w:rsidRDefault="00AD11B9">
      <w:pPr>
        <w:pStyle w:val="ConsPlusNormal"/>
        <w:spacing w:before="220"/>
        <w:ind w:firstLine="540"/>
        <w:jc w:val="both"/>
      </w:pPr>
      <w:r>
        <w:t xml:space="preserve">1. Установить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в организации, осуществляющие образовательную деятельность, находящиеся в ведении Министерства науки и высшего образования Российской Федерации, на 2026/27 учебный год согласно </w:t>
      </w:r>
      <w:hyperlink w:anchor="P37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AD11B9" w:rsidRDefault="00AD11B9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Афанасьева Д.В.</w:t>
      </w:r>
    </w:p>
    <w:p w:rsidR="00AD11B9" w:rsidRDefault="00AD11B9">
      <w:pPr>
        <w:pStyle w:val="ConsPlusNormal"/>
        <w:ind w:firstLine="540"/>
        <w:jc w:val="both"/>
      </w:pPr>
    </w:p>
    <w:p w:rsidR="00AD11B9" w:rsidRDefault="00AD11B9">
      <w:pPr>
        <w:pStyle w:val="ConsPlusNormal"/>
        <w:jc w:val="right"/>
      </w:pPr>
      <w:r>
        <w:t>Министр</w:t>
      </w:r>
    </w:p>
    <w:p w:rsidR="00AD11B9" w:rsidRDefault="00AD11B9">
      <w:pPr>
        <w:pStyle w:val="ConsPlusNormal"/>
        <w:jc w:val="right"/>
      </w:pPr>
      <w:r>
        <w:t>В.Н.ФАЛЬКОВ</w:t>
      </w:r>
    </w:p>
    <w:p w:rsidR="00AD11B9" w:rsidRDefault="00AD11B9">
      <w:pPr>
        <w:pStyle w:val="ConsPlusNormal"/>
        <w:ind w:firstLine="540"/>
        <w:jc w:val="both"/>
      </w:pPr>
    </w:p>
    <w:p w:rsidR="00AD11B9" w:rsidRDefault="00AD11B9">
      <w:pPr>
        <w:pStyle w:val="ConsPlusNormal"/>
        <w:ind w:firstLine="540"/>
        <w:jc w:val="both"/>
      </w:pPr>
    </w:p>
    <w:p w:rsidR="00AD11B9" w:rsidRDefault="00AD11B9">
      <w:pPr>
        <w:pStyle w:val="ConsPlusNormal"/>
        <w:ind w:firstLine="540"/>
        <w:jc w:val="both"/>
      </w:pPr>
    </w:p>
    <w:p w:rsidR="00AD11B9" w:rsidRDefault="00AD11B9">
      <w:pPr>
        <w:pStyle w:val="ConsPlusNormal"/>
        <w:ind w:firstLine="540"/>
        <w:jc w:val="both"/>
      </w:pPr>
    </w:p>
    <w:p w:rsidR="00AD11B9" w:rsidRDefault="00AD11B9">
      <w:pPr>
        <w:pStyle w:val="ConsPlusNormal"/>
        <w:ind w:firstLine="540"/>
        <w:jc w:val="both"/>
      </w:pPr>
    </w:p>
    <w:p w:rsidR="00AD11B9" w:rsidRDefault="00AD11B9">
      <w:pPr>
        <w:pStyle w:val="ConsPlusNormal"/>
        <w:jc w:val="right"/>
        <w:outlineLvl w:val="0"/>
      </w:pPr>
      <w:r>
        <w:t>Приложение</w:t>
      </w:r>
    </w:p>
    <w:p w:rsidR="00AD11B9" w:rsidRDefault="00AD11B9">
      <w:pPr>
        <w:pStyle w:val="ConsPlusNormal"/>
        <w:jc w:val="right"/>
      </w:pPr>
      <w:r>
        <w:t>к приказу Министерства науки</w:t>
      </w:r>
    </w:p>
    <w:p w:rsidR="00AD11B9" w:rsidRDefault="00AD11B9">
      <w:pPr>
        <w:pStyle w:val="ConsPlusNormal"/>
        <w:jc w:val="right"/>
      </w:pPr>
      <w:r>
        <w:t>и высшего образования</w:t>
      </w:r>
    </w:p>
    <w:p w:rsidR="00AD11B9" w:rsidRDefault="00AD11B9">
      <w:pPr>
        <w:pStyle w:val="ConsPlusNormal"/>
        <w:jc w:val="right"/>
      </w:pPr>
      <w:r>
        <w:t>Российской Федерации</w:t>
      </w:r>
    </w:p>
    <w:p w:rsidR="00AD11B9" w:rsidRDefault="00AD11B9">
      <w:pPr>
        <w:pStyle w:val="ConsPlusNormal"/>
        <w:jc w:val="right"/>
      </w:pPr>
      <w:r>
        <w:t>от 14 ноября 2025 г. N 881</w:t>
      </w:r>
    </w:p>
    <w:p w:rsidR="00AD11B9" w:rsidRDefault="00AD11B9">
      <w:pPr>
        <w:pStyle w:val="ConsPlusNormal"/>
        <w:jc w:val="center"/>
      </w:pPr>
    </w:p>
    <w:p w:rsidR="00AD11B9" w:rsidRDefault="00AD11B9">
      <w:pPr>
        <w:pStyle w:val="ConsPlusTitle"/>
        <w:jc w:val="center"/>
      </w:pPr>
      <w:bookmarkStart w:id="0" w:name="P37"/>
      <w:bookmarkEnd w:id="0"/>
      <w:r>
        <w:t>МИНИМАЛЬНОЕ КОЛИЧЕСТВО</w:t>
      </w:r>
    </w:p>
    <w:p w:rsidR="00AD11B9" w:rsidRDefault="00AD11B9">
      <w:pPr>
        <w:pStyle w:val="ConsPlusTitle"/>
        <w:jc w:val="center"/>
      </w:pPr>
      <w:r>
        <w:t>БАЛЛОВ ЕДИНОГО ГОСУДАРСТВЕННОГО ЭКЗАМЕНА</w:t>
      </w:r>
    </w:p>
    <w:p w:rsidR="00AD11B9" w:rsidRDefault="00AD11B9">
      <w:pPr>
        <w:pStyle w:val="ConsPlusTitle"/>
        <w:jc w:val="center"/>
      </w:pPr>
      <w:r>
        <w:t>ПО ОБЩЕОБРАЗОВАТЕЛЬНЫМ ПРЕДМЕТАМ, СООТВЕТСТВУЮЩИМ</w:t>
      </w:r>
    </w:p>
    <w:p w:rsidR="00AD11B9" w:rsidRDefault="00AD11B9">
      <w:pPr>
        <w:pStyle w:val="ConsPlusTitle"/>
        <w:jc w:val="center"/>
      </w:pPr>
      <w:r>
        <w:t>СПЕЦИАЛЬНОСТИ ИЛИ НАПРАВЛЕНИЮ ПОДГОТОВКИ, ПО КОТОРЫМ</w:t>
      </w:r>
    </w:p>
    <w:p w:rsidR="00AD11B9" w:rsidRDefault="00AD11B9">
      <w:pPr>
        <w:pStyle w:val="ConsPlusTitle"/>
        <w:jc w:val="center"/>
      </w:pPr>
      <w:r>
        <w:lastRenderedPageBreak/>
        <w:t>ПРОВОДИТСЯ ПРИЕМ НА ОБУЧЕНИЕ, В ТОМ ЧИСЛЕ ПРИЕМ НА ЦЕЛЕВОЕ</w:t>
      </w:r>
    </w:p>
    <w:p w:rsidR="00AD11B9" w:rsidRDefault="00AD11B9">
      <w:pPr>
        <w:pStyle w:val="ConsPlusTitle"/>
        <w:jc w:val="center"/>
      </w:pPr>
      <w:r>
        <w:t>ОБУЧЕНИЕ, В ОРГАНИЗАЦИИ, ОСУЩЕСТВЛЯЮЩИЕ ОБРАЗОВАТЕЛЬНУЮ</w:t>
      </w:r>
    </w:p>
    <w:p w:rsidR="00AD11B9" w:rsidRDefault="00AD11B9">
      <w:pPr>
        <w:pStyle w:val="ConsPlusTitle"/>
        <w:jc w:val="center"/>
      </w:pPr>
      <w:r>
        <w:t>ДЕЯТЕЛЬНОСТЬ, НАХОДЯЩИЕСЯ В ВЕДЕНИИ МИНИСТЕРСТВА НАУКИ</w:t>
      </w:r>
    </w:p>
    <w:p w:rsidR="00AD11B9" w:rsidRDefault="00AD11B9">
      <w:pPr>
        <w:pStyle w:val="ConsPlusTitle"/>
        <w:jc w:val="center"/>
      </w:pPr>
      <w:r>
        <w:t>И ВЫСШЕГО ОБРАЗОВАНИЯ РОССИЙСКОЙ ФЕДЕРАЦИИ, НА 2026/27</w:t>
      </w:r>
    </w:p>
    <w:p w:rsidR="00AD11B9" w:rsidRDefault="00AD11B9">
      <w:pPr>
        <w:pStyle w:val="ConsPlusTitle"/>
        <w:jc w:val="center"/>
      </w:pPr>
      <w:r>
        <w:t>УЧЕБНЫЙ ГОД</w:t>
      </w:r>
    </w:p>
    <w:p w:rsidR="00AD11B9" w:rsidRDefault="00AD11B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4762"/>
      </w:tblGrid>
      <w:tr w:rsidR="00AD11B9">
        <w:tc>
          <w:tcPr>
            <w:tcW w:w="4286" w:type="dxa"/>
          </w:tcPr>
          <w:p w:rsidR="00AD11B9" w:rsidRDefault="00AD11B9">
            <w:pPr>
              <w:pStyle w:val="ConsPlusNormal"/>
              <w:jc w:val="center"/>
            </w:pPr>
            <w:r>
              <w:t>Общеобразовательный предмет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Минимальное количество баллов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Русский язык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40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Математика профильного уровня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40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Физика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41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Обществознание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45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История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40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Информатика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46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Иностранный язык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40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Литература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40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Биология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40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География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40</w:t>
            </w:r>
          </w:p>
        </w:tc>
      </w:tr>
      <w:tr w:rsidR="00AD11B9">
        <w:tc>
          <w:tcPr>
            <w:tcW w:w="4286" w:type="dxa"/>
          </w:tcPr>
          <w:p w:rsidR="00AD11B9" w:rsidRDefault="00AD11B9">
            <w:pPr>
              <w:pStyle w:val="ConsPlusNormal"/>
            </w:pPr>
            <w:r>
              <w:t>Химия</w:t>
            </w:r>
          </w:p>
        </w:tc>
        <w:tc>
          <w:tcPr>
            <w:tcW w:w="4762" w:type="dxa"/>
          </w:tcPr>
          <w:p w:rsidR="00AD11B9" w:rsidRDefault="00AD11B9">
            <w:pPr>
              <w:pStyle w:val="ConsPlusNormal"/>
              <w:jc w:val="center"/>
            </w:pPr>
            <w:r>
              <w:t>40</w:t>
            </w:r>
          </w:p>
        </w:tc>
      </w:tr>
    </w:tbl>
    <w:p w:rsidR="00AD11B9" w:rsidRDefault="00AD11B9">
      <w:pPr>
        <w:pStyle w:val="ConsPlusNormal"/>
        <w:jc w:val="both"/>
      </w:pPr>
    </w:p>
    <w:p w:rsidR="00AD11B9" w:rsidRDefault="00AD11B9">
      <w:pPr>
        <w:pStyle w:val="ConsPlusNormal"/>
        <w:jc w:val="both"/>
      </w:pPr>
    </w:p>
    <w:p w:rsidR="00AD11B9" w:rsidRDefault="00AD11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4CA1" w:rsidRDefault="00F04CA1">
      <w:bookmarkStart w:id="1" w:name="_GoBack"/>
      <w:bookmarkEnd w:id="1"/>
    </w:p>
    <w:sectPr w:rsidR="00F04CA1" w:rsidSect="0013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B9"/>
    <w:rsid w:val="00AD11B9"/>
    <w:rsid w:val="00F0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0D8FE-0163-41ED-9B2C-E52EBD5D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1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2025&amp;dst=100117" TargetMode="External"/><Relationship Id="rId5" Type="http://schemas.openxmlformats.org/officeDocument/2006/relationships/hyperlink" Target="https://login.consultant.ru/link/?req=doc&amp;base=LAW&amp;n=510818&amp;dst=173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Токиева Гульмира Наурзалиевна</dc:creator>
  <cp:keywords/>
  <dc:description/>
  <cp:lastModifiedBy>Токиева Гульмира Наурзалиевна</cp:lastModifiedBy>
  <cp:revision>1</cp:revision>
  <dcterms:created xsi:type="dcterms:W3CDTF">2026-01-21T08:55:00Z</dcterms:created>
  <dcterms:modified xsi:type="dcterms:W3CDTF">2026-01-21T08:56:00Z</dcterms:modified>
</cp:coreProperties>
</file>