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C8" w:rsidRPr="00010EC8" w:rsidRDefault="00010EC8" w:rsidP="00010EC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010EC8">
        <w:rPr>
          <w:rFonts w:ascii="Open Sans" w:hAnsi="Open Sans" w:cs="Open Sans"/>
          <w:color w:val="000000"/>
          <w:sz w:val="28"/>
          <w:szCs w:val="28"/>
        </w:rPr>
        <w:t>Поступающие сдают вступительные испытания по дисциплине, соответствующей научной специальности аспирантуры в соответствии</w:t>
      </w:r>
      <w:r>
        <w:rPr>
          <w:rFonts w:ascii="Open Sans" w:hAnsi="Open Sans" w:cs="Open Sans"/>
          <w:color w:val="000000"/>
          <w:sz w:val="28"/>
          <w:szCs w:val="28"/>
        </w:rPr>
        <w:t xml:space="preserve"> </w:t>
      </w:r>
      <w:r w:rsidRPr="00010EC8">
        <w:rPr>
          <w:rFonts w:ascii="Open Sans" w:hAnsi="Open Sans" w:cs="Open Sans"/>
          <w:color w:val="000000"/>
          <w:sz w:val="28"/>
          <w:szCs w:val="28"/>
        </w:rPr>
        <w:t>с СТО-2.5.5 «Положение о вступительных испытаниях»:</w:t>
      </w:r>
    </w:p>
    <w:p w:rsidR="00250002" w:rsidRDefault="00250002" w:rsidP="00010E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экзамен;</w:t>
      </w:r>
    </w:p>
    <w:p w:rsidR="00010EC8" w:rsidRPr="00250002" w:rsidRDefault="00250002" w:rsidP="002500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собеседование.</w:t>
      </w:r>
    </w:p>
    <w:p w:rsidR="00010EC8" w:rsidRDefault="00010EC8" w:rsidP="00367B92">
      <w:p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</w:p>
    <w:p w:rsidR="00367B92" w:rsidRDefault="00367B92" w:rsidP="00367B92">
      <w:p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  <w:r w:rsidRPr="003E5751">
        <w:rPr>
          <w:rFonts w:ascii="Open Sans" w:hAnsi="Open Sans" w:cs="Open Sans"/>
          <w:sz w:val="28"/>
          <w:szCs w:val="28"/>
        </w:rPr>
        <w:t>При приеме на обучение по программам аспир</w:t>
      </w:r>
      <w:r w:rsidR="00010EC8">
        <w:rPr>
          <w:rFonts w:ascii="Open Sans" w:hAnsi="Open Sans" w:cs="Open Sans"/>
          <w:sz w:val="28"/>
          <w:szCs w:val="28"/>
        </w:rPr>
        <w:t xml:space="preserve">антуры результаты вступительных испытаний оцениваются по </w:t>
      </w:r>
      <w:r w:rsidR="00010EC8" w:rsidRPr="00250002">
        <w:rPr>
          <w:rFonts w:ascii="Open Sans" w:hAnsi="Open Sans" w:cs="Open Sans"/>
          <w:b/>
          <w:sz w:val="28"/>
          <w:szCs w:val="28"/>
        </w:rPr>
        <w:t>50-бальной</w:t>
      </w:r>
      <w:r w:rsidR="00010EC8">
        <w:rPr>
          <w:rFonts w:ascii="Open Sans" w:hAnsi="Open Sans" w:cs="Open Sans"/>
          <w:sz w:val="28"/>
          <w:szCs w:val="28"/>
        </w:rPr>
        <w:t xml:space="preserve"> шкале.</w:t>
      </w:r>
    </w:p>
    <w:p w:rsidR="00367B92" w:rsidRPr="003E5751" w:rsidRDefault="00367B92" w:rsidP="00010EC8">
      <w:p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</w:p>
    <w:p w:rsidR="00367B92" w:rsidRPr="003E5751" w:rsidRDefault="00367B92" w:rsidP="00367B92">
      <w:p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  <w:r w:rsidRPr="00367B92">
        <w:rPr>
          <w:rFonts w:ascii="Open Sans" w:hAnsi="Open Sans" w:cs="Open Sans"/>
          <w:b/>
          <w:sz w:val="28"/>
          <w:szCs w:val="28"/>
        </w:rPr>
        <w:t>Максимальное количество</w:t>
      </w:r>
      <w:r w:rsidRPr="003E5751">
        <w:rPr>
          <w:rFonts w:ascii="Open Sans" w:hAnsi="Open Sans" w:cs="Open Sans"/>
          <w:sz w:val="28"/>
          <w:szCs w:val="28"/>
        </w:rPr>
        <w:t xml:space="preserve"> </w:t>
      </w:r>
      <w:r w:rsidRPr="00367B92">
        <w:rPr>
          <w:rFonts w:ascii="Open Sans" w:hAnsi="Open Sans" w:cs="Open Sans"/>
          <w:b/>
          <w:sz w:val="28"/>
          <w:szCs w:val="28"/>
        </w:rPr>
        <w:t>баллов</w:t>
      </w:r>
      <w:r w:rsidRPr="003E5751">
        <w:rPr>
          <w:rFonts w:ascii="Open Sans" w:hAnsi="Open Sans" w:cs="Open Sans"/>
          <w:sz w:val="28"/>
          <w:szCs w:val="28"/>
        </w:rPr>
        <w:t xml:space="preserve"> при прохождении вступительных испытаний при приеме на груп</w:t>
      </w:r>
      <w:r w:rsidR="00010EC8">
        <w:rPr>
          <w:rFonts w:ascii="Open Sans" w:hAnsi="Open Sans" w:cs="Open Sans"/>
          <w:sz w:val="28"/>
          <w:szCs w:val="28"/>
        </w:rPr>
        <w:t xml:space="preserve">пы научных специальностей СурГУ, </w:t>
      </w:r>
      <w:r w:rsidRPr="003E5751">
        <w:rPr>
          <w:rFonts w:ascii="Open Sans" w:hAnsi="Open Sans" w:cs="Open Sans"/>
          <w:sz w:val="28"/>
          <w:szCs w:val="28"/>
        </w:rPr>
        <w:t>составляет:</w:t>
      </w:r>
    </w:p>
    <w:p w:rsidR="00367B92" w:rsidRPr="003E5751" w:rsidRDefault="00010EC8" w:rsidP="00367B92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собеседование– 50</w:t>
      </w:r>
      <w:r w:rsidR="00367B92" w:rsidRPr="003E5751">
        <w:rPr>
          <w:rFonts w:ascii="Open Sans" w:hAnsi="Open Sans" w:cs="Open Sans"/>
          <w:sz w:val="28"/>
          <w:szCs w:val="28"/>
        </w:rPr>
        <w:t xml:space="preserve"> баллов;</w:t>
      </w:r>
    </w:p>
    <w:p w:rsidR="00367B92" w:rsidRPr="003E5751" w:rsidRDefault="00010EC8" w:rsidP="00367B92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экзамен – 50</w:t>
      </w:r>
      <w:r w:rsidR="00367B92" w:rsidRPr="003E5751">
        <w:rPr>
          <w:rFonts w:ascii="Open Sans" w:hAnsi="Open Sans" w:cs="Open Sans"/>
          <w:sz w:val="28"/>
          <w:szCs w:val="28"/>
        </w:rPr>
        <w:t xml:space="preserve"> баллов.</w:t>
      </w:r>
    </w:p>
    <w:p w:rsidR="00010EC8" w:rsidRDefault="00010EC8" w:rsidP="00367B92">
      <w:pPr>
        <w:spacing w:after="0" w:line="240" w:lineRule="auto"/>
        <w:jc w:val="both"/>
        <w:rPr>
          <w:rFonts w:ascii="Open Sans" w:hAnsi="Open Sans" w:cs="Open Sans"/>
          <w:b/>
          <w:sz w:val="28"/>
          <w:szCs w:val="28"/>
        </w:rPr>
      </w:pPr>
    </w:p>
    <w:p w:rsidR="00367B92" w:rsidRPr="003E5751" w:rsidRDefault="00367B92" w:rsidP="00367B92">
      <w:p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  <w:r w:rsidRPr="00367B92">
        <w:rPr>
          <w:rFonts w:ascii="Open Sans" w:hAnsi="Open Sans" w:cs="Open Sans"/>
          <w:b/>
          <w:sz w:val="28"/>
          <w:szCs w:val="28"/>
        </w:rPr>
        <w:t>Минимальное количество баллов</w:t>
      </w:r>
      <w:r w:rsidRPr="003E5751">
        <w:rPr>
          <w:rFonts w:ascii="Open Sans" w:hAnsi="Open Sans" w:cs="Open Sans"/>
          <w:sz w:val="28"/>
          <w:szCs w:val="28"/>
        </w:rPr>
        <w:t>, подтверждающее успешное прохождение вступительных испытаний при приеме на</w:t>
      </w:r>
      <w:r>
        <w:rPr>
          <w:rFonts w:ascii="Open Sans" w:hAnsi="Open Sans" w:cs="Open Sans"/>
          <w:sz w:val="28"/>
          <w:szCs w:val="28"/>
        </w:rPr>
        <w:t xml:space="preserve"> </w:t>
      </w:r>
      <w:r w:rsidRPr="003E5751">
        <w:rPr>
          <w:rFonts w:ascii="Open Sans" w:hAnsi="Open Sans" w:cs="Open Sans"/>
          <w:sz w:val="28"/>
          <w:szCs w:val="28"/>
        </w:rPr>
        <w:t>групп</w:t>
      </w:r>
      <w:r w:rsidR="00010EC8">
        <w:rPr>
          <w:rFonts w:ascii="Open Sans" w:hAnsi="Open Sans" w:cs="Open Sans"/>
          <w:sz w:val="28"/>
          <w:szCs w:val="28"/>
        </w:rPr>
        <w:t>ы</w:t>
      </w:r>
      <w:r w:rsidRPr="003E5751">
        <w:rPr>
          <w:rFonts w:ascii="Open Sans" w:hAnsi="Open Sans" w:cs="Open Sans"/>
          <w:sz w:val="28"/>
          <w:szCs w:val="28"/>
        </w:rPr>
        <w:t xml:space="preserve"> научных специальностей СурГУ, составляет:</w:t>
      </w:r>
    </w:p>
    <w:p w:rsidR="00367B92" w:rsidRPr="003E5751" w:rsidRDefault="00010EC8" w:rsidP="00367B92">
      <w:pPr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собеседование</w:t>
      </w:r>
      <w:r w:rsidR="00367B92" w:rsidRPr="003E5751">
        <w:rPr>
          <w:rFonts w:ascii="Open Sans" w:hAnsi="Open Sans" w:cs="Open Sans"/>
          <w:sz w:val="28"/>
          <w:szCs w:val="28"/>
        </w:rPr>
        <w:t xml:space="preserve">– </w:t>
      </w:r>
      <w:r>
        <w:rPr>
          <w:rFonts w:ascii="Open Sans" w:hAnsi="Open Sans" w:cs="Open Sans"/>
          <w:sz w:val="28"/>
          <w:szCs w:val="28"/>
        </w:rPr>
        <w:t>17</w:t>
      </w:r>
      <w:r w:rsidR="00367B92" w:rsidRPr="003E5751">
        <w:rPr>
          <w:rFonts w:ascii="Open Sans" w:hAnsi="Open Sans" w:cs="Open Sans"/>
          <w:sz w:val="28"/>
          <w:szCs w:val="28"/>
        </w:rPr>
        <w:t xml:space="preserve"> баллов;</w:t>
      </w:r>
    </w:p>
    <w:p w:rsidR="00367B92" w:rsidRPr="003E5751" w:rsidRDefault="00010EC8" w:rsidP="00367B92">
      <w:pPr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экзамен – 13</w:t>
      </w:r>
      <w:r w:rsidR="00367B92" w:rsidRPr="003E5751">
        <w:rPr>
          <w:rFonts w:ascii="Open Sans" w:hAnsi="Open Sans" w:cs="Open Sans"/>
          <w:sz w:val="28"/>
          <w:szCs w:val="28"/>
        </w:rPr>
        <w:t xml:space="preserve"> баллов.</w:t>
      </w:r>
    </w:p>
    <w:p w:rsidR="00367B92" w:rsidRDefault="00367B92" w:rsidP="00367B92">
      <w:p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  <w:r w:rsidRPr="003E5751">
        <w:rPr>
          <w:rFonts w:ascii="Open Sans" w:hAnsi="Open Sans" w:cs="Open Sans"/>
          <w:sz w:val="28"/>
          <w:szCs w:val="28"/>
        </w:rPr>
        <w:t>Минимальное количество баллов не может быть изменено в ходе приема.</w:t>
      </w:r>
    </w:p>
    <w:p w:rsidR="00AA7C95" w:rsidRDefault="00AA7C95" w:rsidP="00367B92">
      <w:p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</w:p>
    <w:p w:rsidR="00AA7C95" w:rsidRPr="00AA7C95" w:rsidRDefault="00AA7C95" w:rsidP="00AA7C95">
      <w:p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  <w:r w:rsidRPr="00AA7C95">
        <w:rPr>
          <w:rFonts w:ascii="Open Sans" w:hAnsi="Open Sans" w:cs="Open Sans"/>
          <w:sz w:val="28"/>
          <w:szCs w:val="28"/>
        </w:rPr>
        <w:t xml:space="preserve">Поступающие, включенные в конкурсный список, </w:t>
      </w:r>
      <w:r w:rsidRPr="00AA7C95">
        <w:rPr>
          <w:rFonts w:ascii="Open Sans" w:hAnsi="Open Sans" w:cs="Open Sans"/>
          <w:b/>
          <w:sz w:val="28"/>
          <w:szCs w:val="28"/>
        </w:rPr>
        <w:t xml:space="preserve">ранжируются </w:t>
      </w:r>
      <w:r w:rsidRPr="00AA7C95">
        <w:rPr>
          <w:rFonts w:ascii="Open Sans" w:hAnsi="Open Sans" w:cs="Open Sans"/>
          <w:sz w:val="28"/>
          <w:szCs w:val="28"/>
        </w:rPr>
        <w:t xml:space="preserve">последовательно по следующим основаниям: </w:t>
      </w:r>
    </w:p>
    <w:p w:rsidR="00AA7C95" w:rsidRPr="00AA7C95" w:rsidRDefault="00AA7C95" w:rsidP="00AA7C9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Open Sans" w:hAnsi="Open Sans" w:cs="Open Sans"/>
          <w:sz w:val="28"/>
          <w:szCs w:val="28"/>
        </w:rPr>
      </w:pPr>
      <w:r w:rsidRPr="00AA7C95">
        <w:rPr>
          <w:rFonts w:ascii="Open Sans" w:hAnsi="Open Sans" w:cs="Open Sans"/>
          <w:sz w:val="28"/>
          <w:szCs w:val="28"/>
        </w:rPr>
        <w:t>по убыванию суммы конкурсных баллов;</w:t>
      </w:r>
    </w:p>
    <w:p w:rsidR="00AA7C95" w:rsidRPr="00AA7C95" w:rsidRDefault="00AA7C95" w:rsidP="00AA7C9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Open Sans" w:hAnsi="Open Sans" w:cs="Open Sans"/>
          <w:sz w:val="28"/>
          <w:szCs w:val="28"/>
        </w:rPr>
      </w:pPr>
      <w:r w:rsidRPr="00AA7C95">
        <w:rPr>
          <w:rFonts w:ascii="Open Sans" w:hAnsi="Open Sans" w:cs="Open Sans"/>
          <w:sz w:val="28"/>
          <w:szCs w:val="28"/>
        </w:rPr>
        <w:t>по убыванию суммы баллов за вступительные испытания;</w:t>
      </w:r>
    </w:p>
    <w:p w:rsidR="00AA7C95" w:rsidRPr="00AA7C95" w:rsidRDefault="00AA7C95" w:rsidP="00AA7C9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Open Sans" w:hAnsi="Open Sans" w:cs="Open Sans"/>
          <w:sz w:val="28"/>
          <w:szCs w:val="28"/>
        </w:rPr>
      </w:pPr>
      <w:r w:rsidRPr="00AA7C95">
        <w:rPr>
          <w:rFonts w:ascii="Open Sans" w:hAnsi="Open Sans" w:cs="Open Sans"/>
          <w:sz w:val="28"/>
          <w:szCs w:val="28"/>
        </w:rPr>
        <w:t>по убыванию количества баллов за отдельные вступительные испытания в соответствии с приоритетностью испытаний при ранжировании;</w:t>
      </w:r>
    </w:p>
    <w:p w:rsidR="00AA7C95" w:rsidRPr="00AA7C95" w:rsidRDefault="00AA7C95" w:rsidP="00AA7C9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Open Sans" w:hAnsi="Open Sans" w:cs="Open Sans"/>
          <w:sz w:val="28"/>
          <w:szCs w:val="28"/>
        </w:rPr>
      </w:pPr>
      <w:r w:rsidRPr="00AA7C95">
        <w:rPr>
          <w:rFonts w:ascii="Open Sans" w:hAnsi="Open Sans" w:cs="Open Sans"/>
          <w:sz w:val="28"/>
          <w:szCs w:val="28"/>
        </w:rPr>
        <w:t xml:space="preserve">по убыванию количества баллов за индивидуальные достижения; </w:t>
      </w:r>
    </w:p>
    <w:p w:rsidR="00AA7C95" w:rsidRPr="00AA7C95" w:rsidRDefault="00AA7C95" w:rsidP="00AA7C9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Open Sans" w:hAnsi="Open Sans" w:cs="Open Sans"/>
          <w:sz w:val="28"/>
          <w:szCs w:val="28"/>
        </w:rPr>
      </w:pPr>
      <w:r w:rsidRPr="00AA7C95">
        <w:rPr>
          <w:rFonts w:ascii="Open Sans" w:hAnsi="Open Sans" w:cs="Open Sans"/>
          <w:sz w:val="28"/>
          <w:szCs w:val="28"/>
        </w:rPr>
        <w:t>по индивидуальным достижениям, учитываемым при равенстве поступающих по иным критериям ранжирования.</w:t>
      </w:r>
    </w:p>
    <w:p w:rsidR="003E5751" w:rsidRPr="003E5751" w:rsidRDefault="003E5751" w:rsidP="003E5751">
      <w:pPr>
        <w:pStyle w:val="a3"/>
        <w:shd w:val="clear" w:color="auto" w:fill="FFFFFF"/>
        <w:jc w:val="both"/>
        <w:rPr>
          <w:rFonts w:ascii="Open Sans" w:hAnsi="Open Sans" w:cs="Open Sans"/>
          <w:color w:val="000000"/>
          <w:sz w:val="28"/>
          <w:szCs w:val="28"/>
        </w:rPr>
      </w:pPr>
      <w:bookmarkStart w:id="0" w:name="_GoBack"/>
      <w:bookmarkEnd w:id="0"/>
      <w:r w:rsidRPr="003E5751">
        <w:rPr>
          <w:rFonts w:ascii="Open Sans" w:hAnsi="Open Sans" w:cs="Open Sans"/>
          <w:color w:val="000000"/>
          <w:sz w:val="28"/>
          <w:szCs w:val="28"/>
        </w:rPr>
        <w:t xml:space="preserve">СурГУ проводит вступительные испытания очно и (или) с использованием дистанционных технологий (при условии </w:t>
      </w:r>
      <w:r w:rsidRPr="003E5751">
        <w:rPr>
          <w:rFonts w:ascii="Open Sans" w:hAnsi="Open Sans" w:cs="Open Sans"/>
          <w:color w:val="000000"/>
          <w:sz w:val="28"/>
          <w:szCs w:val="28"/>
        </w:rPr>
        <w:lastRenderedPageBreak/>
        <w:t>идентификации личности поступающих при сдаче ими вступительных испытаний).</w:t>
      </w:r>
    </w:p>
    <w:p w:rsidR="002F5E34" w:rsidRPr="003E5751" w:rsidRDefault="003E5751" w:rsidP="00DD59D5">
      <w:pPr>
        <w:pStyle w:val="a3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3E5751">
        <w:rPr>
          <w:rFonts w:ascii="Open Sans" w:hAnsi="Open Sans" w:cs="Open Sans"/>
          <w:color w:val="000000"/>
          <w:sz w:val="28"/>
          <w:szCs w:val="28"/>
        </w:rPr>
        <w:t>Вступительные испытания проводятся на русском языке.</w:t>
      </w:r>
    </w:p>
    <w:sectPr w:rsidR="002F5E34" w:rsidRPr="003E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CF8"/>
    <w:multiLevelType w:val="hybridMultilevel"/>
    <w:tmpl w:val="66925B68"/>
    <w:lvl w:ilvl="0" w:tplc="02828E76">
      <w:numFmt w:val="bullet"/>
      <w:lvlText w:val=""/>
      <w:lvlJc w:val="left"/>
      <w:pPr>
        <w:ind w:left="392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09CC860">
      <w:numFmt w:val="bullet"/>
      <w:lvlText w:val="•"/>
      <w:lvlJc w:val="left"/>
      <w:pPr>
        <w:ind w:left="1454" w:hanging="284"/>
      </w:pPr>
      <w:rPr>
        <w:rFonts w:hint="default"/>
        <w:lang w:val="ru-RU" w:eastAsia="en-US" w:bidi="ar-SA"/>
      </w:rPr>
    </w:lvl>
    <w:lvl w:ilvl="2" w:tplc="AA4EF038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3" w:tplc="21122666">
      <w:numFmt w:val="bullet"/>
      <w:lvlText w:val="•"/>
      <w:lvlJc w:val="left"/>
      <w:pPr>
        <w:ind w:left="3563" w:hanging="284"/>
      </w:pPr>
      <w:rPr>
        <w:rFonts w:hint="default"/>
        <w:lang w:val="ru-RU" w:eastAsia="en-US" w:bidi="ar-SA"/>
      </w:rPr>
    </w:lvl>
    <w:lvl w:ilvl="4" w:tplc="9F423C42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5" w:tplc="2834A1E0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6" w:tplc="85F8DECC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7" w:tplc="B6927660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CB88D512">
      <w:numFmt w:val="bullet"/>
      <w:lvlText w:val="•"/>
      <w:lvlJc w:val="left"/>
      <w:pPr>
        <w:ind w:left="883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51E0DDD"/>
    <w:multiLevelType w:val="hybridMultilevel"/>
    <w:tmpl w:val="FBEC20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55080"/>
    <w:multiLevelType w:val="hybridMultilevel"/>
    <w:tmpl w:val="2CD6878C"/>
    <w:lvl w:ilvl="0" w:tplc="75F00164">
      <w:numFmt w:val="bullet"/>
      <w:lvlText w:val="–"/>
      <w:lvlJc w:val="left"/>
      <w:pPr>
        <w:ind w:left="58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FAFB14">
      <w:numFmt w:val="bullet"/>
      <w:lvlText w:val="•"/>
      <w:lvlJc w:val="left"/>
      <w:pPr>
        <w:ind w:left="1616" w:hanging="195"/>
      </w:pPr>
      <w:rPr>
        <w:rFonts w:hint="default"/>
        <w:lang w:val="ru-RU" w:eastAsia="en-US" w:bidi="ar-SA"/>
      </w:rPr>
    </w:lvl>
    <w:lvl w:ilvl="2" w:tplc="CD46838C">
      <w:numFmt w:val="bullet"/>
      <w:lvlText w:val="•"/>
      <w:lvlJc w:val="left"/>
      <w:pPr>
        <w:ind w:left="2653" w:hanging="195"/>
      </w:pPr>
      <w:rPr>
        <w:rFonts w:hint="default"/>
        <w:lang w:val="ru-RU" w:eastAsia="en-US" w:bidi="ar-SA"/>
      </w:rPr>
    </w:lvl>
    <w:lvl w:ilvl="3" w:tplc="2720800E">
      <w:numFmt w:val="bullet"/>
      <w:lvlText w:val="•"/>
      <w:lvlJc w:val="left"/>
      <w:pPr>
        <w:ind w:left="3689" w:hanging="195"/>
      </w:pPr>
      <w:rPr>
        <w:rFonts w:hint="default"/>
        <w:lang w:val="ru-RU" w:eastAsia="en-US" w:bidi="ar-SA"/>
      </w:rPr>
    </w:lvl>
    <w:lvl w:ilvl="4" w:tplc="09D45940">
      <w:numFmt w:val="bullet"/>
      <w:lvlText w:val="•"/>
      <w:lvlJc w:val="left"/>
      <w:pPr>
        <w:ind w:left="4726" w:hanging="195"/>
      </w:pPr>
      <w:rPr>
        <w:rFonts w:hint="default"/>
        <w:lang w:val="ru-RU" w:eastAsia="en-US" w:bidi="ar-SA"/>
      </w:rPr>
    </w:lvl>
    <w:lvl w:ilvl="5" w:tplc="63AE82C4">
      <w:numFmt w:val="bullet"/>
      <w:lvlText w:val="•"/>
      <w:lvlJc w:val="left"/>
      <w:pPr>
        <w:ind w:left="5763" w:hanging="195"/>
      </w:pPr>
      <w:rPr>
        <w:rFonts w:hint="default"/>
        <w:lang w:val="ru-RU" w:eastAsia="en-US" w:bidi="ar-SA"/>
      </w:rPr>
    </w:lvl>
    <w:lvl w:ilvl="6" w:tplc="2CE8050A">
      <w:numFmt w:val="bullet"/>
      <w:lvlText w:val="•"/>
      <w:lvlJc w:val="left"/>
      <w:pPr>
        <w:ind w:left="6799" w:hanging="195"/>
      </w:pPr>
      <w:rPr>
        <w:rFonts w:hint="default"/>
        <w:lang w:val="ru-RU" w:eastAsia="en-US" w:bidi="ar-SA"/>
      </w:rPr>
    </w:lvl>
    <w:lvl w:ilvl="7" w:tplc="C0E6C10E">
      <w:numFmt w:val="bullet"/>
      <w:lvlText w:val="•"/>
      <w:lvlJc w:val="left"/>
      <w:pPr>
        <w:ind w:left="7836" w:hanging="195"/>
      </w:pPr>
      <w:rPr>
        <w:rFonts w:hint="default"/>
        <w:lang w:val="ru-RU" w:eastAsia="en-US" w:bidi="ar-SA"/>
      </w:rPr>
    </w:lvl>
    <w:lvl w:ilvl="8" w:tplc="BEC64F34">
      <w:numFmt w:val="bullet"/>
      <w:lvlText w:val="•"/>
      <w:lvlJc w:val="left"/>
      <w:pPr>
        <w:ind w:left="8873" w:hanging="1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DD"/>
    <w:rsid w:val="00010EC8"/>
    <w:rsid w:val="000B16F0"/>
    <w:rsid w:val="00250002"/>
    <w:rsid w:val="002F5E34"/>
    <w:rsid w:val="00367B92"/>
    <w:rsid w:val="003C71CA"/>
    <w:rsid w:val="003E5751"/>
    <w:rsid w:val="00605DDD"/>
    <w:rsid w:val="00746D28"/>
    <w:rsid w:val="00A64C23"/>
    <w:rsid w:val="00A6653B"/>
    <w:rsid w:val="00AA6F0D"/>
    <w:rsid w:val="00AA7C95"/>
    <w:rsid w:val="00BD7BF5"/>
    <w:rsid w:val="00C076AC"/>
    <w:rsid w:val="00CD0715"/>
    <w:rsid w:val="00DD59D5"/>
    <w:rsid w:val="00ED18F9"/>
    <w:rsid w:val="00F211D8"/>
    <w:rsid w:val="00F2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DD26"/>
  <w15:chartTrackingRefBased/>
  <w15:docId w15:val="{2062375A-A2CF-46DD-8E34-CC693642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E57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5751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B1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Кузьмичева Анна Николаевна</cp:lastModifiedBy>
  <cp:revision>8</cp:revision>
  <cp:lastPrinted>2025-06-16T10:28:00Z</cp:lastPrinted>
  <dcterms:created xsi:type="dcterms:W3CDTF">2023-12-21T05:39:00Z</dcterms:created>
  <dcterms:modified xsi:type="dcterms:W3CDTF">2025-06-17T04:18:00Z</dcterms:modified>
</cp:coreProperties>
</file>