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96" w:rsidRDefault="00790896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Toc185062940"/>
      <w:r w:rsidRPr="00790896">
        <w:rPr>
          <w:rFonts w:ascii="Open Sans" w:hAnsi="Open Sans" w:cs="Open Sans"/>
          <w:color w:val="000000" w:themeColor="text1"/>
          <w:sz w:val="22"/>
          <w:szCs w:val="22"/>
        </w:rPr>
        <w:t>Сроки приема на обучение</w:t>
      </w:r>
      <w:bookmarkEnd w:id="0"/>
    </w:p>
    <w:p w:rsidR="00C1169C" w:rsidRPr="007A2267" w:rsidRDefault="00E46458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1. П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ри приеме на обучение на места </w:t>
      </w:r>
      <w:r w:rsidR="00C1169C" w:rsidRPr="00E46458">
        <w:rPr>
          <w:rFonts w:ascii="Open Sans" w:hAnsi="Open Sans" w:cs="Open Sans"/>
          <w:b/>
          <w:color w:val="000000" w:themeColor="text1"/>
          <w:sz w:val="22"/>
          <w:szCs w:val="22"/>
        </w:rPr>
        <w:t>в рамках контрольных цифр приема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магистратуры по 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15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17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публикация конкурсных списков – 20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день завершения представления согласия на зачисление на основном этапе зачисления – 24 августа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 издание приказов о зачислении – 25 августа 2025 года;</w:t>
      </w:r>
    </w:p>
    <w:p w:rsidR="00C1169C" w:rsidRPr="00777B2E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г) день завершения представления согласия на зачисление на дополнительном этапе зачисления – 26 августа 2025 года (</w:t>
      </w:r>
      <w:r w:rsidRPr="00777B2E">
        <w:rPr>
          <w:rFonts w:ascii="Open Sans" w:hAnsi="Open Sans" w:cs="Open Sans"/>
          <w:color w:val="000000" w:themeColor="text1"/>
          <w:sz w:val="22"/>
          <w:szCs w:val="22"/>
        </w:rPr>
        <w:t>представление согласия на зачисление осуществляется до 12:00 по московскому времени);</w:t>
      </w:r>
    </w:p>
    <w:p w:rsidR="00C1169C" w:rsidRPr="00777B2E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7B2E">
        <w:rPr>
          <w:rFonts w:ascii="Open Sans" w:hAnsi="Open Sans" w:cs="Open Sans"/>
          <w:color w:val="000000" w:themeColor="text1"/>
          <w:sz w:val="22"/>
          <w:szCs w:val="22"/>
        </w:rPr>
        <w:t>д) издание приказов о зачислении – 27 августа 2025 года.</w:t>
      </w:r>
    </w:p>
    <w:p w:rsidR="00E46458" w:rsidRDefault="00E46458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315725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2. 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на </w:t>
      </w:r>
      <w:r w:rsidR="00C1169C" w:rsidRPr="00315725">
        <w:rPr>
          <w:rFonts w:ascii="Open Sans" w:hAnsi="Open Sans" w:cs="Open Sans"/>
          <w:b/>
          <w:color w:val="000000" w:themeColor="text1"/>
          <w:sz w:val="22"/>
          <w:szCs w:val="22"/>
        </w:rPr>
        <w:t>платные места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магистратуры по </w:t>
      </w:r>
      <w:r w:rsidR="00C1169C" w:rsidRPr="00315725">
        <w:rPr>
          <w:rFonts w:ascii="Open Sans" w:hAnsi="Open Sans" w:cs="Open Sans"/>
          <w:b/>
          <w:color w:val="000000" w:themeColor="text1"/>
          <w:sz w:val="22"/>
          <w:szCs w:val="22"/>
        </w:rPr>
        <w:t>очной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15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17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день завершения представления согласия на зачисление – 28 августа 2025 года (представление согласия на зачисление осуществляется до 12:00 по московскому времени);</w:t>
      </w:r>
    </w:p>
    <w:p w:rsidR="00C1169C" w:rsidRPr="00AF0E28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 издание приказов о зачислении – </w:t>
      </w:r>
      <w:r w:rsidRPr="00AF0E28">
        <w:rPr>
          <w:rFonts w:ascii="Open Sans" w:hAnsi="Open Sans" w:cs="Open Sans"/>
          <w:color w:val="000000" w:themeColor="text1"/>
          <w:sz w:val="22"/>
          <w:szCs w:val="22"/>
        </w:rPr>
        <w:t>29 августа 2025 года.</w:t>
      </w:r>
    </w:p>
    <w:p w:rsidR="00315725" w:rsidRDefault="00315725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315725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3. 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на </w:t>
      </w:r>
      <w:r w:rsidR="00C1169C" w:rsidRPr="00315725">
        <w:rPr>
          <w:rFonts w:ascii="Open Sans" w:hAnsi="Open Sans" w:cs="Open Sans"/>
          <w:b/>
          <w:color w:val="000000" w:themeColor="text1"/>
          <w:sz w:val="22"/>
          <w:szCs w:val="22"/>
        </w:rPr>
        <w:t>платные места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магистратуры по </w:t>
      </w:r>
      <w:r w:rsidR="00C1169C" w:rsidRPr="00315725">
        <w:rPr>
          <w:rFonts w:ascii="Open Sans" w:hAnsi="Open Sans" w:cs="Open Sans"/>
          <w:b/>
          <w:color w:val="000000" w:themeColor="text1"/>
          <w:sz w:val="22"/>
          <w:szCs w:val="22"/>
        </w:rPr>
        <w:t>заочной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10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12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день завершения представления согласия на зачисление – 17 сентября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издание приказов о зачислении – 19 сентября 2025 года.</w:t>
      </w:r>
    </w:p>
    <w:p w:rsidR="00C1169C" w:rsidRPr="00790896" w:rsidRDefault="00C1169C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GoBack"/>
      <w:bookmarkEnd w:id="1"/>
    </w:p>
    <w:sectPr w:rsidR="00C1169C" w:rsidRPr="0079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6"/>
    <w:rsid w:val="00126461"/>
    <w:rsid w:val="00315725"/>
    <w:rsid w:val="00706A82"/>
    <w:rsid w:val="00790896"/>
    <w:rsid w:val="00AA152B"/>
    <w:rsid w:val="00C1169C"/>
    <w:rsid w:val="00E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75342-0A8C-49E0-BCED-C20EFAC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0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link w:val="1"/>
    <w:uiPriority w:val="99"/>
    <w:unhideWhenUsed/>
    <w:rsid w:val="00790896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69C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Трухина Ольга Анатольевна</cp:lastModifiedBy>
  <cp:revision>4</cp:revision>
  <dcterms:created xsi:type="dcterms:W3CDTF">2025-01-18T17:32:00Z</dcterms:created>
  <dcterms:modified xsi:type="dcterms:W3CDTF">2025-04-07T08:26:00Z</dcterms:modified>
</cp:coreProperties>
</file>